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idea zrównoważonego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mówi się o problemach, z jakimi boryka się nasza planeta. Zagrożeń jest wiele — począwszy od tych ekologicznych, aż do społecznych. Warto więc dowiedzieć się, na czym polega idea zrównoważonego rozwoju i jak może pomóc przyszłym pokoleniom.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idea zrównoważonego rozwoju —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Zrównoważony rozwój to pojęcie, o którym w obecnym świecie słyszy się coraz częściej. Wiele firm polskich i globalnych decyduje się wdrażać tę koncepcję w życie. Dlaczego? Bo to odpowiedź na dotkliwe problemy środowiska naturalnego. Ale tak naprawdę, czym jest i </w:t>
      </w:r>
      <w:r>
        <w:rPr>
          <w:rFonts w:ascii="calibri" w:hAnsi="calibri" w:eastAsia="calibri" w:cs="calibri"/>
          <w:sz w:val="24"/>
          <w:szCs w:val="24"/>
          <w:b/>
        </w:rPr>
        <w:t xml:space="preserve">na czym polega idea zrównoważonego rozwoju</w:t>
      </w:r>
      <w:r>
        <w:rPr>
          <w:rFonts w:ascii="calibri" w:hAnsi="calibri" w:eastAsia="calibri" w:cs="calibri"/>
          <w:sz w:val="24"/>
          <w:szCs w:val="24"/>
        </w:rPr>
        <w:t xml:space="preserve"> oraz jak można ją realizować? Na te pytania odpowiedzi dostarczy lektura tego artykułu.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idea zrównoważonego rozwoju?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zrównoważonego rozwoju opiera się na założeniu, by realizować potrzeby obecnego pokolenia, lecz bez umniejszania szans pokoleń przyszłych. Chodzi więc o to, by dążyć do poprawy jakości życia z uwzględnieniem ekologii, bioróżnorodności oraz równości społecznych. Ale oprócz tego właściwie,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czym polega idea zrównoważonego rozwoju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codziennym życiu? To po prostu dbanie o naszą planetę, by zostawić ją w odpowiednim stanie dla przyszłych generacji. Warto wiedzieć, że nawet niewielki zmiany mogą pomóc wprowadzić tę ideę w życie.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działać w duchu zrównoważonego rozwoju?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żeby wdrażać tę koncepcję w życie, jest wiele. Jednym z najprostszych, ale równocześnie niezwykle skutecznym wyjściem, jest ograniczenie korzystania z plastikowych opakowań. To działanie może stosować na co dzień każdy z nas, a tyle potrafi zmienić. Wymiana zwykłego opakowania na przykład na torbę papierową (a szczególnie taką z papieru makulaturowego) nie wymaga przecież wielkich nakładów czasu ani energii. Warto więc małymi kroczkami dążyć do zmiany. A więcej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polega idea zrównoważonego rozwoju</w:t>
      </w:r>
      <w:r>
        <w:rPr>
          <w:rFonts w:ascii="calibri" w:hAnsi="calibri" w:eastAsia="calibri" w:cs="calibri"/>
          <w:sz w:val="24"/>
          <w:szCs w:val="24"/>
        </w:rPr>
        <w:t xml:space="preserve"> możesz dowiedzieć się na blogu firmy Ecosac.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sac.pl/czym-jest-idea-zrownowazonego-rozwoju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2026-03-05T03:20:47+01:00</dcterms:created>
  <dcterms:modified xsi:type="dcterms:W3CDTF">2026-03-05T03:20:47+01:00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